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67A10" w14:textId="77777777" w:rsidR="00586AEB" w:rsidRDefault="00586AEB" w:rsidP="00586AEB">
      <w:pPr>
        <w:pStyle w:val="Titolo1"/>
        <w:jc w:val="center"/>
        <w:rPr>
          <w:b w:val="0"/>
          <w:i/>
          <w:color w:val="auto"/>
          <w:sz w:val="24"/>
          <w:szCs w:val="24"/>
        </w:rPr>
      </w:pPr>
    </w:p>
    <w:p w14:paraId="7155A654" w14:textId="77777777" w:rsidR="00586AEB" w:rsidRDefault="00586AEB" w:rsidP="00586AEB">
      <w:pPr>
        <w:pStyle w:val="Titolo1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B3440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Allegato 5. Dichiarazione sostitutiva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(Manuale </w:t>
      </w:r>
      <w:r>
        <w:rPr>
          <w:b w:val="0"/>
          <w:i/>
          <w:color w:val="auto"/>
          <w:sz w:val="24"/>
          <w:szCs w:val="24"/>
        </w:rPr>
        <w:t>Dote Impresa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)</w:t>
      </w:r>
    </w:p>
    <w:p w14:paraId="7DDAE1A4" w14:textId="77777777" w:rsidR="00586AEB" w:rsidRPr="009850F5" w:rsidRDefault="00586AEB" w:rsidP="00586AEB">
      <w:pPr>
        <w:jc w:val="center"/>
        <w:rPr>
          <w:rFonts w:ascii="Times New Roman" w:hAnsi="Times New Roman" w:cs="Times New Roman"/>
          <w:bCs/>
          <w:i/>
          <w:color w:val="808080"/>
        </w:rPr>
      </w:pPr>
      <w:r w:rsidRPr="00DD2359">
        <w:rPr>
          <w:rFonts w:ascii="Times New Roman" w:hAnsi="Times New Roman" w:cs="Times New Roman"/>
          <w:i/>
          <w:color w:val="808080"/>
        </w:rPr>
        <w:t xml:space="preserve">da redigere su carta intestata del richiedente </w:t>
      </w:r>
      <w:r w:rsidRPr="00DD2359">
        <w:rPr>
          <w:rFonts w:ascii="Times New Roman" w:hAnsi="Times New Roman" w:cs="Times New Roman"/>
          <w:bCs/>
          <w:i/>
          <w:color w:val="808080"/>
        </w:rPr>
        <w:t>l’incentivo/contributo</w:t>
      </w:r>
    </w:p>
    <w:p w14:paraId="510F5DF8" w14:textId="77777777" w:rsidR="00586AEB" w:rsidRPr="00B3440A" w:rsidRDefault="00586AEB" w:rsidP="00586AEB">
      <w:pPr>
        <w:spacing w:after="0"/>
        <w:jc w:val="center"/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</w:pPr>
      <w:r w:rsidRPr="00B3440A"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  <w:t xml:space="preserve">Dichiarazione sostitutiva relativa all’applicazione art. 3 </w:t>
      </w:r>
    </w:p>
    <w:p w14:paraId="5594C3A4" w14:textId="77777777" w:rsidR="00586AEB" w:rsidRPr="00B3440A" w:rsidRDefault="00586AEB" w:rsidP="00586AEB">
      <w:pPr>
        <w:spacing w:after="0"/>
        <w:jc w:val="center"/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</w:pPr>
      <w:r w:rsidRPr="00B3440A"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  <w:t xml:space="preserve">“Tracciabilità dei flussi finanziari” - L. 136/2010 “Legge antimafia” e </w:t>
      </w:r>
      <w:proofErr w:type="spellStart"/>
      <w:r w:rsidRPr="00B3440A"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  <w:t>s.m.i.</w:t>
      </w:r>
      <w:proofErr w:type="spellEnd"/>
      <w:r w:rsidRPr="00B3440A"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  <w:t xml:space="preserve"> </w:t>
      </w:r>
    </w:p>
    <w:p w14:paraId="47224E88" w14:textId="77777777" w:rsidR="00586AEB" w:rsidRPr="00DA3175" w:rsidRDefault="00586AEB" w:rsidP="00586AEB">
      <w:pPr>
        <w:spacing w:after="0"/>
        <w:jc w:val="center"/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</w:pPr>
      <w:r w:rsidRPr="00B3440A">
        <w:rPr>
          <w:rFonts w:ascii="Times New Roman" w:eastAsiaTheme="minorEastAsia" w:hAnsi="Times New Roman" w:cs="Times New Roman"/>
          <w:b/>
          <w:color w:val="538135"/>
          <w:spacing w:val="-1"/>
          <w:sz w:val="24"/>
          <w:szCs w:val="24"/>
          <w:lang w:eastAsia="it-IT"/>
        </w:rPr>
        <w:t xml:space="preserve"> e Dichiarazione ai sensi dell’art. 28, c.2 D.P.R. 600/1973</w:t>
      </w:r>
    </w:p>
    <w:tbl>
      <w:tblPr>
        <w:tblpPr w:leftFromText="141" w:rightFromText="141" w:vertAnchor="text" w:tblpX="-47" w:tblpY="36"/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4"/>
      </w:tblGrid>
      <w:tr w:rsidR="00586AEB" w:rsidRPr="00B3440A" w14:paraId="3F3B191A" w14:textId="77777777" w:rsidTr="00F33492">
        <w:trPr>
          <w:trHeight w:val="2154"/>
        </w:trPr>
        <w:tc>
          <w:tcPr>
            <w:tcW w:w="10354" w:type="dxa"/>
            <w:shd w:val="clear" w:color="auto" w:fill="auto"/>
          </w:tcPr>
          <w:p w14:paraId="0A2B9D16" w14:textId="77777777" w:rsidR="00586AEB" w:rsidRPr="00B3440A" w:rsidRDefault="00586AEB" w:rsidP="00F33492">
            <w:pPr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46361B20" w14:textId="77777777" w:rsidR="00586AEB" w:rsidRPr="00B3440A" w:rsidRDefault="00586AEB" w:rsidP="00F33492">
            <w:pPr>
              <w:kinsoku w:val="0"/>
              <w:overflowPunct w:val="0"/>
              <w:spacing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Il/la sottoscritto/a _____________________________________________________________________</w:t>
            </w:r>
          </w:p>
          <w:p w14:paraId="24BB7511" w14:textId="77777777" w:rsidR="00586AEB" w:rsidRPr="00B3440A" w:rsidRDefault="00586AEB" w:rsidP="00F33492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>(Nome Cognome)</w:t>
            </w:r>
          </w:p>
          <w:p w14:paraId="4686C9DE" w14:textId="77777777" w:rsidR="00586AEB" w:rsidRPr="00B3440A" w:rsidRDefault="00586AEB" w:rsidP="00F33492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120" w:after="0"/>
              <w:ind w:left="6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C.F. ________________________________________________________________________________</w:t>
            </w:r>
          </w:p>
          <w:p w14:paraId="3BFB286F" w14:textId="77777777" w:rsidR="00586AEB" w:rsidRPr="00B3440A" w:rsidRDefault="00586AEB" w:rsidP="00F33492">
            <w:pPr>
              <w:tabs>
                <w:tab w:val="left" w:pos="5670"/>
                <w:tab w:val="left" w:pos="6663"/>
              </w:tabs>
              <w:kinsoku w:val="0"/>
              <w:overflowPunct w:val="0"/>
              <w:spacing w:before="240"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nato/a </w:t>
            </w:r>
            <w:proofErr w:type="spellStart"/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a</w:t>
            </w:r>
            <w:proofErr w:type="spellEnd"/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_______________________________________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 xml:space="preserve">(____)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>il _____ /_____ / __________</w:t>
            </w:r>
          </w:p>
          <w:p w14:paraId="2D4AFB8C" w14:textId="77777777" w:rsidR="00586AEB" w:rsidRPr="00B3440A" w:rsidRDefault="00586AEB" w:rsidP="00F33492">
            <w:pPr>
              <w:kinsoku w:val="0"/>
              <w:overflowPunct w:val="0"/>
              <w:ind w:left="1480" w:firstLine="644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</w:t>
            </w:r>
            <w:proofErr w:type="gramStart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>(gg/mm/</w:t>
            </w:r>
            <w:proofErr w:type="spellStart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>aaaa</w:t>
            </w:r>
            <w:proofErr w:type="spellEnd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>)</w:t>
            </w:r>
          </w:p>
          <w:p w14:paraId="30A0FFCE" w14:textId="77777777" w:rsidR="00586AEB" w:rsidRPr="00B3440A" w:rsidRDefault="00586AEB" w:rsidP="00F33492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residente in __________________________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 xml:space="preserve">(____)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 xml:space="preserve">          _____________________________    _____</w:t>
            </w:r>
          </w:p>
          <w:p w14:paraId="2B82426D" w14:textId="77777777" w:rsidR="00586AEB" w:rsidRPr="00B3440A" w:rsidRDefault="00586AEB" w:rsidP="00F33492">
            <w:pPr>
              <w:kinsoku w:val="0"/>
              <w:overflowPunct w:val="0"/>
              <w:ind w:left="1480" w:firstLine="644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</w:tc>
      </w:tr>
    </w:tbl>
    <w:p w14:paraId="593EDB8D" w14:textId="77777777" w:rsidR="00586AEB" w:rsidRPr="00B3440A" w:rsidRDefault="00586AEB" w:rsidP="00586AE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 xml:space="preserve">in qualità 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di: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ab/>
      </w:r>
      <w:r w:rsidRPr="00B3440A">
        <w:rPr>
          <w:rFonts w:ascii="Times New Roman" w:hAnsi="Times New Roman" w:cs="Times New Roman"/>
          <w:sz w:val="20"/>
          <w:szCs w:val="20"/>
        </w:rPr>
        <w:sym w:font="Wingdings" w:char="F071"/>
      </w:r>
      <w:r w:rsidRPr="00B3440A">
        <w:rPr>
          <w:rFonts w:ascii="Times New Roman" w:hAnsi="Times New Roman" w:cs="Times New Roman"/>
          <w:sz w:val="20"/>
          <w:szCs w:val="20"/>
        </w:rPr>
        <w:tab/>
        <w:t xml:space="preserve">Legale Rappresentante </w:t>
      </w:r>
      <w:r w:rsidRPr="00B3440A">
        <w:rPr>
          <w:rFonts w:ascii="Times New Roman" w:hAnsi="Times New Roman" w:cs="Times New Roman"/>
          <w:sz w:val="20"/>
          <w:szCs w:val="20"/>
        </w:rPr>
        <w:tab/>
      </w:r>
      <w:r w:rsidRPr="00B3440A">
        <w:rPr>
          <w:rFonts w:ascii="Times New Roman" w:hAnsi="Times New Roman" w:cs="Times New Roman"/>
          <w:sz w:val="20"/>
          <w:szCs w:val="20"/>
        </w:rPr>
        <w:tab/>
      </w:r>
      <w:r w:rsidRPr="00B3440A">
        <w:rPr>
          <w:rFonts w:ascii="Times New Roman" w:hAnsi="Times New Roman" w:cs="Times New Roman"/>
          <w:sz w:val="20"/>
          <w:szCs w:val="20"/>
        </w:rPr>
        <w:tab/>
      </w:r>
      <w:r w:rsidRPr="00B3440A">
        <w:rPr>
          <w:rFonts w:ascii="Times New Roman" w:hAnsi="Times New Roman" w:cs="Times New Roman"/>
          <w:sz w:val="20"/>
          <w:szCs w:val="20"/>
        </w:rPr>
        <w:sym w:font="Wingdings" w:char="F071"/>
      </w:r>
      <w:r w:rsidRPr="00B3440A">
        <w:rPr>
          <w:rFonts w:ascii="Times New Roman" w:hAnsi="Times New Roman" w:cs="Times New Roman"/>
          <w:sz w:val="20"/>
          <w:szCs w:val="20"/>
        </w:rPr>
        <w:t xml:space="preserve"> Soggetto con potere di firma </w:t>
      </w:r>
    </w:p>
    <w:tbl>
      <w:tblPr>
        <w:tblpPr w:leftFromText="141" w:rightFromText="141" w:vertAnchor="text" w:tblpX="-47" w:tblpY="36"/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17"/>
      </w:tblGrid>
      <w:tr w:rsidR="00586AEB" w:rsidRPr="00B3440A" w14:paraId="2FB66173" w14:textId="77777777" w:rsidTr="00F33492">
        <w:trPr>
          <w:trHeight w:val="1482"/>
        </w:trPr>
        <w:tc>
          <w:tcPr>
            <w:tcW w:w="10317" w:type="dxa"/>
            <w:shd w:val="clear" w:color="auto" w:fill="auto"/>
          </w:tcPr>
          <w:p w14:paraId="5B7999A5" w14:textId="77777777" w:rsidR="00586AEB" w:rsidRPr="00B3440A" w:rsidRDefault="00586AEB" w:rsidP="00F33492">
            <w:pPr>
              <w:kinsoku w:val="0"/>
              <w:overflowPunct w:val="0"/>
              <w:spacing w:after="0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14:paraId="63083E95" w14:textId="77777777" w:rsidR="00586AEB" w:rsidRPr="00B3440A" w:rsidRDefault="00586AEB" w:rsidP="00F33492">
            <w:pPr>
              <w:kinsoku w:val="0"/>
              <w:overflowPunct w:val="0"/>
              <w:spacing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dell’impresa/Ente _____________________________________________________________________</w:t>
            </w:r>
          </w:p>
          <w:p w14:paraId="4E55CCB2" w14:textId="77777777" w:rsidR="00586AEB" w:rsidRPr="00B3440A" w:rsidRDefault="00586AEB" w:rsidP="00F33492">
            <w:pPr>
              <w:kinsoku w:val="0"/>
              <w:overflowPunct w:val="0"/>
              <w:spacing w:after="0"/>
              <w:ind w:left="3606" w:firstLine="646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>(Ragione sociale)</w:t>
            </w:r>
          </w:p>
          <w:p w14:paraId="4C9A9816" w14:textId="77777777" w:rsidR="00586AEB" w:rsidRPr="00B3440A" w:rsidRDefault="00586AEB" w:rsidP="00F33492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z w:val="20"/>
                <w:szCs w:val="20"/>
              </w:rPr>
              <w:t xml:space="preserve">sede legale in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_____________________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 xml:space="preserve">(____)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ab/>
              <w:t xml:space="preserve">      _______________________________      _____</w:t>
            </w:r>
          </w:p>
          <w:p w14:paraId="61C97282" w14:textId="77777777" w:rsidR="00586AEB" w:rsidRPr="00B3440A" w:rsidRDefault="00586AEB" w:rsidP="00F33492">
            <w:pPr>
              <w:kinsoku w:val="0"/>
              <w:overflowPunct w:val="0"/>
              <w:ind w:left="1480" w:firstLine="644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proofErr w:type="gramStart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(</w:t>
            </w:r>
            <w:proofErr w:type="gramEnd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083AE25C" w14:textId="77777777" w:rsidR="00586AEB" w:rsidRPr="00B3440A" w:rsidRDefault="00586AEB" w:rsidP="00F33492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z w:val="20"/>
                <w:szCs w:val="20"/>
              </w:rPr>
              <w:t xml:space="preserve">sede </w:t>
            </w:r>
            <w:proofErr w:type="gramStart"/>
            <w:r w:rsidRPr="00B3440A">
              <w:rPr>
                <w:rFonts w:ascii="Times New Roman" w:hAnsi="Times New Roman" w:cs="Times New Roman"/>
                <w:sz w:val="20"/>
                <w:szCs w:val="20"/>
              </w:rPr>
              <w:t>operativa  in</w:t>
            </w:r>
            <w:proofErr w:type="gramEnd"/>
            <w:r w:rsidRPr="00B34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______________________  (____)    _______________________________     _____</w:t>
            </w:r>
          </w:p>
          <w:p w14:paraId="560AA3EF" w14:textId="77777777" w:rsidR="00586AEB" w:rsidRPr="00B3440A" w:rsidRDefault="00586AEB" w:rsidP="00F33492">
            <w:pPr>
              <w:kinsoku w:val="0"/>
              <w:overflowPunct w:val="0"/>
              <w:ind w:left="1480" w:firstLine="644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(Comune)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</w:t>
            </w:r>
            <w:proofErr w:type="gramStart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   (</w:t>
            </w:r>
            <w:proofErr w:type="gramEnd"/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 xml:space="preserve">Prov.)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              (Via, Piazza, ecc.) </w:t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</w:r>
            <w:r w:rsidRPr="00B3440A"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  <w:tab/>
              <w:t xml:space="preserve"> (Numero)</w:t>
            </w:r>
          </w:p>
          <w:p w14:paraId="713FF0B9" w14:textId="77777777" w:rsidR="00586AEB" w:rsidRPr="00B3440A" w:rsidRDefault="00586AEB" w:rsidP="00F33492">
            <w:pPr>
              <w:kinsoku w:val="0"/>
              <w:overflowPunct w:val="0"/>
              <w:spacing w:before="240" w:after="0"/>
              <w:ind w:left="64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B3440A">
              <w:rPr>
                <w:rFonts w:ascii="Times New Roman" w:hAnsi="Times New Roman" w:cs="Times New Roman"/>
                <w:sz w:val="20"/>
                <w:szCs w:val="20"/>
              </w:rPr>
              <w:t>C.F/</w:t>
            </w:r>
            <w:proofErr w:type="spellStart"/>
            <w:r w:rsidRPr="00B3440A">
              <w:rPr>
                <w:rFonts w:ascii="Times New Roman" w:hAnsi="Times New Roman" w:cs="Times New Roman"/>
                <w:sz w:val="20"/>
                <w:szCs w:val="20"/>
              </w:rPr>
              <w:t>P.Iva</w:t>
            </w:r>
            <w:proofErr w:type="spellEnd"/>
            <w:r w:rsidRPr="00B34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_____________________________ </w:t>
            </w:r>
            <w:proofErr w:type="spellStart"/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Pec</w:t>
            </w:r>
            <w:proofErr w:type="spellEnd"/>
            <w:r w:rsidRPr="00B3440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___________________________________________</w:t>
            </w:r>
          </w:p>
          <w:p w14:paraId="3D02CE70" w14:textId="77777777" w:rsidR="00586AEB" w:rsidRPr="00B3440A" w:rsidRDefault="00586AEB" w:rsidP="00F33492">
            <w:pPr>
              <w:kinsoku w:val="0"/>
              <w:overflowPunct w:val="0"/>
              <w:ind w:left="1480" w:firstLine="644"/>
              <w:jc w:val="both"/>
              <w:rPr>
                <w:rFonts w:ascii="Times New Roman" w:hAnsi="Times New Roman" w:cs="Times New Roman"/>
                <w:color w:val="1F3864" w:themeColor="accent1" w:themeShade="80"/>
                <w:spacing w:val="-1"/>
                <w:sz w:val="20"/>
                <w:szCs w:val="20"/>
              </w:rPr>
            </w:pPr>
          </w:p>
        </w:tc>
      </w:tr>
    </w:tbl>
    <w:p w14:paraId="02C54C8D" w14:textId="77777777" w:rsidR="00586AEB" w:rsidRPr="00B3440A" w:rsidRDefault="00586AEB" w:rsidP="00586AEB">
      <w:pPr>
        <w:numPr>
          <w:ilvl w:val="0"/>
          <w:numId w:val="4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consapevole della responsabilità penale e delle conseguenti sanzioni cui può andare incontro in caso di falsa dichiarazione, ai sensi dell’art. 76 del D.P.R. 445/2000, nonché della decadenza dei benefici eventualmente conseguiti a seguito del provvedimento adottato, così come previsto dall’art.75 del D.P.R. 445/2000;</w:t>
      </w:r>
    </w:p>
    <w:p w14:paraId="6616738B" w14:textId="77777777" w:rsidR="00586AEB" w:rsidRPr="00B3440A" w:rsidRDefault="00586AEB" w:rsidP="00586AEB">
      <w:pPr>
        <w:numPr>
          <w:ilvl w:val="0"/>
          <w:numId w:val="4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 xml:space="preserve">al fine di poter assolvere gli obblighi sulla tracciabilità dei movimenti finanziari previsti dall’art. 3 della legge n. 136/2010; </w:t>
      </w:r>
    </w:p>
    <w:p w14:paraId="065B8FCA" w14:textId="77777777" w:rsidR="00586AEB" w:rsidRPr="00DA3175" w:rsidRDefault="00586AEB" w:rsidP="00586AEB">
      <w:pPr>
        <w:numPr>
          <w:ilvl w:val="0"/>
          <w:numId w:val="4"/>
        </w:numPr>
        <w:tabs>
          <w:tab w:val="clear" w:pos="644"/>
          <w:tab w:val="left" w:pos="426"/>
          <w:tab w:val="left" w:pos="3600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in merito al contributo/rimborso relativi al Bando Dote Impresa – Collocamento Mirato</w:t>
      </w:r>
    </w:p>
    <w:p w14:paraId="01A7FF45" w14:textId="77777777" w:rsidR="00586AEB" w:rsidRPr="00B3440A" w:rsidRDefault="00586AEB" w:rsidP="00586AEB">
      <w:pPr>
        <w:jc w:val="center"/>
        <w:rPr>
          <w:rFonts w:ascii="Times New Roman" w:hAnsi="Times New Roman" w:cs="Times New Roman"/>
          <w:b/>
        </w:rPr>
      </w:pPr>
      <w:r w:rsidRPr="00B3440A">
        <w:rPr>
          <w:rFonts w:ascii="Times New Roman" w:hAnsi="Times New Roman" w:cs="Times New Roman"/>
          <w:b/>
        </w:rPr>
        <w:t>DICHIARA</w:t>
      </w:r>
    </w:p>
    <w:p w14:paraId="24F8A71A" w14:textId="77777777" w:rsidR="00586AEB" w:rsidRPr="00B3440A" w:rsidRDefault="00586AEB" w:rsidP="00586AEB">
      <w:pPr>
        <w:numPr>
          <w:ilvl w:val="0"/>
          <w:numId w:val="6"/>
        </w:numPr>
        <w:tabs>
          <w:tab w:val="clear" w:pos="644"/>
          <w:tab w:val="num" w:pos="426"/>
          <w:tab w:val="left" w:pos="3600"/>
        </w:tabs>
        <w:suppressAutoHyphens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che gli estremi identificativi del conto corrente bancario/postale “dedicati”, anche non in via esclusiva, ai pagamenti nell’ambito delle commesse pubbliche/gestione dei finanziamenti pubblici sono i seguenti:</w:t>
      </w:r>
    </w:p>
    <w:p w14:paraId="722F4A4A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-</w:t>
      </w:r>
      <w:r w:rsidRPr="00B3440A">
        <w:rPr>
          <w:rFonts w:ascii="Times New Roman" w:hAnsi="Times New Roman" w:cs="Times New Roman"/>
          <w:sz w:val="20"/>
          <w:szCs w:val="20"/>
        </w:rPr>
        <w:tab/>
        <w:t>Conto Corrente/Banco posta (cancellare la voce che non interessa) n. _____________________ presso ___________________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_  Ag.</w:t>
      </w:r>
      <w:proofErr w:type="gramEnd"/>
      <w:r w:rsidRPr="00B3440A">
        <w:rPr>
          <w:rFonts w:ascii="Times New Roman" w:hAnsi="Times New Roman" w:cs="Times New Roman"/>
          <w:sz w:val="20"/>
          <w:szCs w:val="20"/>
        </w:rPr>
        <w:t xml:space="preserve"> _______________________________________________ </w:t>
      </w:r>
    </w:p>
    <w:p w14:paraId="1B41E6EB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Codice IBAN ______________________________________________________________________</w:t>
      </w:r>
    </w:p>
    <w:p w14:paraId="4A448223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-</w:t>
      </w:r>
      <w:r w:rsidRPr="00B3440A">
        <w:rPr>
          <w:rFonts w:ascii="Times New Roman" w:hAnsi="Times New Roman" w:cs="Times New Roman"/>
          <w:sz w:val="20"/>
          <w:szCs w:val="20"/>
        </w:rPr>
        <w:tab/>
        <w:t>Conto Corrente/Banco posta (cancellare la voce che non interessa) n. _____________________ presso ___________________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_  Ag.</w:t>
      </w:r>
      <w:proofErr w:type="gramEnd"/>
      <w:r w:rsidRPr="00B3440A">
        <w:rPr>
          <w:rFonts w:ascii="Times New Roman" w:hAnsi="Times New Roman" w:cs="Times New Roman"/>
          <w:sz w:val="20"/>
          <w:szCs w:val="20"/>
        </w:rPr>
        <w:t xml:space="preserve"> _______________________________________________ </w:t>
      </w:r>
    </w:p>
    <w:p w14:paraId="41415E78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Codice IBAN _____________________________________________________________________</w:t>
      </w:r>
    </w:p>
    <w:p w14:paraId="03D1EEB3" w14:textId="77777777" w:rsidR="00586AEB" w:rsidRPr="00B3440A" w:rsidRDefault="00586AEB" w:rsidP="00586AEB">
      <w:pPr>
        <w:numPr>
          <w:ilvl w:val="0"/>
          <w:numId w:val="6"/>
        </w:numPr>
        <w:tabs>
          <w:tab w:val="clear" w:pos="644"/>
          <w:tab w:val="num" w:pos="426"/>
          <w:tab w:val="left" w:pos="851"/>
          <w:tab w:val="left" w:pos="3600"/>
        </w:tabs>
        <w:suppressAutoHyphens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che le generalità e il codice fiscale delle persone delegate ad operare sui conti sopra evidenziati sono:</w:t>
      </w:r>
    </w:p>
    <w:p w14:paraId="27BEF8FC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Pr="00B3440A">
        <w:rPr>
          <w:rFonts w:ascii="Times New Roman" w:hAnsi="Times New Roman" w:cs="Times New Roman"/>
          <w:sz w:val="20"/>
          <w:szCs w:val="20"/>
        </w:rPr>
        <w:tab/>
        <w:t xml:space="preserve">Cognome e 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nome  _</w:t>
      </w:r>
      <w:proofErr w:type="gramEnd"/>
      <w:r w:rsidRPr="00B3440A">
        <w:rPr>
          <w:rFonts w:ascii="Times New Roman" w:hAnsi="Times New Roman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6462989D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 xml:space="preserve">- </w:t>
      </w:r>
      <w:r w:rsidRPr="00B3440A">
        <w:rPr>
          <w:rFonts w:ascii="Times New Roman" w:hAnsi="Times New Roman" w:cs="Times New Roman"/>
          <w:sz w:val="20"/>
          <w:szCs w:val="20"/>
        </w:rPr>
        <w:tab/>
        <w:t xml:space="preserve">Cognome e 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nome  _</w:t>
      </w:r>
      <w:proofErr w:type="gramEnd"/>
      <w:r w:rsidRPr="00B3440A">
        <w:rPr>
          <w:rFonts w:ascii="Times New Roman" w:hAnsi="Times New Roman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35859A4C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426"/>
          <w:tab w:val="left" w:pos="851"/>
        </w:tabs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 xml:space="preserve">- </w:t>
      </w:r>
      <w:r w:rsidRPr="00B3440A">
        <w:rPr>
          <w:rFonts w:ascii="Times New Roman" w:hAnsi="Times New Roman" w:cs="Times New Roman"/>
          <w:sz w:val="20"/>
          <w:szCs w:val="20"/>
        </w:rPr>
        <w:tab/>
        <w:t xml:space="preserve">Cognome e </w:t>
      </w:r>
      <w:proofErr w:type="gramStart"/>
      <w:r w:rsidRPr="00B3440A">
        <w:rPr>
          <w:rFonts w:ascii="Times New Roman" w:hAnsi="Times New Roman" w:cs="Times New Roman"/>
          <w:sz w:val="20"/>
          <w:szCs w:val="20"/>
        </w:rPr>
        <w:t>nome  _</w:t>
      </w:r>
      <w:proofErr w:type="gramEnd"/>
      <w:r w:rsidRPr="00B3440A">
        <w:rPr>
          <w:rFonts w:ascii="Times New Roman" w:hAnsi="Times New Roman" w:cs="Times New Roman"/>
          <w:sz w:val="20"/>
          <w:szCs w:val="20"/>
        </w:rPr>
        <w:t>_______________________ nato a _______________ il ____________ residente a _____________________Via ______________________C.F. ___________________</w:t>
      </w:r>
    </w:p>
    <w:p w14:paraId="617D3897" w14:textId="77777777" w:rsidR="00586AEB" w:rsidRPr="00B3440A" w:rsidRDefault="00586AEB" w:rsidP="00586AEB">
      <w:pPr>
        <w:numPr>
          <w:ilvl w:val="0"/>
          <w:numId w:val="6"/>
        </w:numPr>
        <w:tabs>
          <w:tab w:val="clear" w:pos="644"/>
          <w:tab w:val="num" w:pos="426"/>
          <w:tab w:val="left" w:pos="851"/>
        </w:tabs>
        <w:suppressAutoHyphens/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di impegnarsi a comunicare eventuali variazioni entro i termini stabiliti dalla L.136/2010 (cfr. art.3, comma 7);</w:t>
      </w:r>
    </w:p>
    <w:p w14:paraId="1BF0D0AD" w14:textId="77777777" w:rsidR="00586AEB" w:rsidRPr="00B3440A" w:rsidRDefault="00586AEB" w:rsidP="00586AEB">
      <w:pPr>
        <w:numPr>
          <w:ilvl w:val="0"/>
          <w:numId w:val="6"/>
        </w:numPr>
        <w:tabs>
          <w:tab w:val="clear" w:pos="644"/>
          <w:tab w:val="num" w:pos="426"/>
          <w:tab w:val="left" w:pos="3600"/>
        </w:tabs>
        <w:suppressAutoHyphens/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di aver preso visione del contenuto dell’art. 3 della L. 136/2010 e di essere consapevole delle sanzioni in cui può incorrere in caso di inosservanza delle disposizioni ivi contenute.</w:t>
      </w:r>
    </w:p>
    <w:p w14:paraId="00822BD5" w14:textId="77777777" w:rsidR="00586AEB" w:rsidRPr="00B3440A" w:rsidRDefault="00586AEB" w:rsidP="00586AEB">
      <w:pPr>
        <w:tabs>
          <w:tab w:val="left" w:pos="3600"/>
        </w:tabs>
        <w:suppressAutoHyphens/>
        <w:autoSpaceDE w:val="0"/>
        <w:autoSpaceDN w:val="0"/>
        <w:adjustRightInd w:val="0"/>
        <w:spacing w:after="0"/>
        <w:ind w:left="425"/>
        <w:jc w:val="both"/>
        <w:rPr>
          <w:rFonts w:ascii="Times New Roman" w:hAnsi="Times New Roman" w:cs="Times New Roman"/>
          <w:sz w:val="20"/>
          <w:szCs w:val="20"/>
        </w:rPr>
      </w:pPr>
    </w:p>
    <w:p w14:paraId="1CD83996" w14:textId="77777777" w:rsidR="00586AEB" w:rsidRPr="00B3440A" w:rsidRDefault="00586AEB" w:rsidP="00586AEB">
      <w:pPr>
        <w:keepNext/>
        <w:jc w:val="center"/>
        <w:rPr>
          <w:rFonts w:ascii="Times New Roman" w:eastAsia="Book Antiqua" w:hAnsi="Times New Roman" w:cs="Times New Roman"/>
          <w:b/>
          <w:bCs/>
          <w:sz w:val="20"/>
          <w:szCs w:val="20"/>
        </w:rPr>
      </w:pPr>
      <w:r w:rsidRPr="00B3440A">
        <w:rPr>
          <w:rFonts w:ascii="Times New Roman" w:hAnsi="Times New Roman" w:cs="Times New Roman"/>
          <w:b/>
          <w:sz w:val="20"/>
          <w:szCs w:val="20"/>
        </w:rPr>
        <w:t>DICHIARA</w:t>
      </w:r>
      <w:r w:rsidRPr="00B3440A">
        <w:rPr>
          <w:rFonts w:ascii="Times New Roman" w:eastAsia="Book Antiqua" w:hAnsi="Times New Roman" w:cs="Times New Roman"/>
          <w:b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b/>
          <w:sz w:val="20"/>
          <w:szCs w:val="20"/>
        </w:rPr>
        <w:t>ALTRESÌ</w:t>
      </w:r>
      <w:r w:rsidRPr="00B3440A">
        <w:rPr>
          <w:rStyle w:val="Rimandonotaapidipagina"/>
          <w:rFonts w:ascii="Times New Roman" w:hAnsi="Times New Roman" w:cs="Times New Roman"/>
          <w:b/>
          <w:sz w:val="20"/>
          <w:szCs w:val="20"/>
        </w:rPr>
        <w:footnoteReference w:id="1"/>
      </w:r>
    </w:p>
    <w:p w14:paraId="2E25F39B" w14:textId="77777777" w:rsidR="00586AEB" w:rsidRPr="00B3440A" w:rsidRDefault="00586AEB" w:rsidP="00586AEB">
      <w:pPr>
        <w:pStyle w:val="WW-Predefinito"/>
        <w:spacing w:after="120"/>
        <w:jc w:val="center"/>
        <w:rPr>
          <w:rFonts w:ascii="Times New Roman" w:eastAsia="Book Antiqua" w:hAnsi="Times New Roman" w:cs="Times New Roman"/>
          <w:color w:val="00000A"/>
          <w:sz w:val="20"/>
          <w:szCs w:val="20"/>
        </w:rPr>
      </w:pPr>
      <w:r w:rsidRPr="00B3440A">
        <w:rPr>
          <w:rFonts w:ascii="Times New Roman" w:eastAsia="Book Antiqua" w:hAnsi="Times New Roman" w:cs="Times New Roman"/>
          <w:b/>
          <w:bCs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(barrare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una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delle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voci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di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seguito</w:t>
      </w:r>
      <w:r w:rsidRPr="00B3440A">
        <w:rPr>
          <w:rFonts w:ascii="Times New Roman" w:eastAsia="Book Antiqua" w:hAnsi="Times New Roman" w:cs="Times New Roman"/>
          <w:b/>
          <w:bCs/>
          <w:smallCaps/>
          <w:sz w:val="20"/>
          <w:szCs w:val="20"/>
          <w:u w:val="single"/>
        </w:rPr>
        <w:t xml:space="preserve"> 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  <w:u w:val="single"/>
        </w:rPr>
        <w:t>elencate</w:t>
      </w:r>
      <w:r w:rsidRPr="00B3440A">
        <w:rPr>
          <w:rFonts w:ascii="Times New Roman" w:hAnsi="Times New Roman" w:cs="Times New Roman"/>
          <w:b/>
          <w:bCs/>
          <w:smallCaps/>
          <w:sz w:val="20"/>
          <w:szCs w:val="20"/>
        </w:rPr>
        <w:t>)</w:t>
      </w:r>
    </w:p>
    <w:p w14:paraId="00FF4490" w14:textId="77777777" w:rsidR="00586AEB" w:rsidRPr="00B3440A" w:rsidRDefault="00586AEB" w:rsidP="00586AEB">
      <w:pPr>
        <w:ind w:left="284" w:hanging="284"/>
        <w:jc w:val="both"/>
        <w:rPr>
          <w:rFonts w:ascii="Times New Roman" w:eastAsia="Book Antiqua" w:hAnsi="Times New Roman" w:cs="Times New Roman"/>
          <w:color w:val="00000A"/>
          <w:sz w:val="20"/>
          <w:szCs w:val="20"/>
        </w:rPr>
      </w:pP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bookmarkStart w:id="0" w:name="__Fieldmark__6_194011338"/>
      <w:r w:rsidRPr="00B3440A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40A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Pr="00B3440A">
        <w:rPr>
          <w:rFonts w:ascii="Times New Roman" w:hAnsi="Times New Roman" w:cs="Times New Roman"/>
          <w:sz w:val="20"/>
          <w:szCs w:val="20"/>
        </w:rPr>
        <w:fldChar w:fldCharType="end"/>
      </w:r>
      <w:bookmarkEnd w:id="0"/>
      <w:r w:rsidRPr="00B3440A">
        <w:rPr>
          <w:rFonts w:ascii="Times New Roman" w:eastAsia="Book Antiqua" w:hAnsi="Times New Roman" w:cs="Times New Roman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un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ente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commerciale,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ovvero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attività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che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dunque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contributo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erogato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DOVRÀ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interamente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assoggettato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fini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IRPEF/IRPEG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ritenuta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4%;</w:t>
      </w:r>
    </w:p>
    <w:p w14:paraId="5BF5E978" w14:textId="77777777" w:rsidR="00586AEB" w:rsidRPr="00B3440A" w:rsidRDefault="00586AEB" w:rsidP="00586AEB">
      <w:pPr>
        <w:tabs>
          <w:tab w:val="left" w:pos="564"/>
          <w:tab w:val="left" w:pos="136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bookmarkStart w:id="1" w:name="__Fieldmark__7_194011338"/>
      <w:r w:rsidRPr="00B3440A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40A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Pr="00B3440A">
        <w:rPr>
          <w:rFonts w:ascii="Times New Roman" w:hAnsi="Times New Roman" w:cs="Times New Roman"/>
          <w:sz w:val="20"/>
          <w:szCs w:val="20"/>
        </w:rPr>
        <w:fldChar w:fldCharType="end"/>
      </w:r>
      <w:bookmarkEnd w:id="1"/>
      <w:r w:rsidRPr="00B3440A">
        <w:rPr>
          <w:rFonts w:ascii="Times New Roman" w:eastAsia="Book Antiqua" w:hAnsi="Times New Roman" w:cs="Times New Roman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un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ente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commerciale,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ovvero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attività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che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dunque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contributo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erogato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DOVRÀ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assoggettato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fini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IRPEF/IRPEG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ritenuta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4%;</w:t>
      </w:r>
    </w:p>
    <w:bookmarkStart w:id="2" w:name="__Fieldmark__8_194011338"/>
    <w:p w14:paraId="040A75AE" w14:textId="77777777" w:rsidR="00586AEB" w:rsidRPr="00B3440A" w:rsidRDefault="00586AEB" w:rsidP="00586AEB">
      <w:pPr>
        <w:tabs>
          <w:tab w:val="left" w:pos="45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40A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Pr="00B3440A">
        <w:rPr>
          <w:rFonts w:ascii="Times New Roman" w:hAnsi="Times New Roman" w:cs="Times New Roman"/>
          <w:sz w:val="20"/>
          <w:szCs w:val="20"/>
        </w:rPr>
        <w:fldChar w:fldCharType="end"/>
      </w:r>
      <w:bookmarkEnd w:id="2"/>
      <w:r w:rsidRPr="00B3440A">
        <w:rPr>
          <w:rFonts w:ascii="Times New Roman" w:eastAsia="Book Antiqua" w:hAnsi="Times New Roman" w:cs="Times New Roman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un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ente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che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esercita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attività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dunque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che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contributo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erogato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DOVRÀ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assoggettato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fini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IRPEF/</w:t>
      </w:r>
      <w:proofErr w:type="gramStart"/>
      <w:r w:rsidRPr="00B3440A">
        <w:rPr>
          <w:rFonts w:ascii="Times New Roman" w:hAnsi="Times New Roman" w:cs="Times New Roman"/>
          <w:color w:val="00000A"/>
          <w:sz w:val="20"/>
          <w:szCs w:val="20"/>
        </w:rPr>
        <w:t>IRPEG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</w:t>
      </w:r>
      <w:proofErr w:type="gramEnd"/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ritenuta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4%;</w:t>
      </w:r>
    </w:p>
    <w:bookmarkStart w:id="3" w:name="__Fieldmark__9_194011338"/>
    <w:p w14:paraId="205149B6" w14:textId="77777777" w:rsidR="00586AEB" w:rsidRPr="00B3440A" w:rsidRDefault="00586AEB" w:rsidP="00586AEB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40A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Pr="00B3440A">
        <w:rPr>
          <w:rFonts w:ascii="Times New Roman" w:hAnsi="Times New Roman" w:cs="Times New Roman"/>
          <w:sz w:val="20"/>
          <w:szCs w:val="20"/>
        </w:rPr>
        <w:fldChar w:fldCharType="end"/>
      </w:r>
      <w:bookmarkEnd w:id="3"/>
      <w:r w:rsidRPr="00B3440A">
        <w:rPr>
          <w:rFonts w:ascii="Times New Roman" w:eastAsia="Book Antiqua" w:hAnsi="Times New Roman" w:cs="Times New Roman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un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ente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commerciale,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ovvero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attività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commerciale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che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dunque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contributo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erogato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NON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DOVRÀ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essere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assoggettato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alla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ritenuta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IRPEF/IRPEG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4%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in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quanto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ONLUS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sensi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>’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art.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16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del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D.lgs.</w:t>
      </w:r>
      <w:r w:rsidRPr="00B3440A">
        <w:rPr>
          <w:rFonts w:ascii="Times New Roman" w:eastAsia="Book Antiqua" w:hAnsi="Times New Roman" w:cs="Times New Roman"/>
          <w:color w:val="00000A"/>
          <w:sz w:val="20"/>
          <w:szCs w:val="20"/>
        </w:rPr>
        <w:t xml:space="preserve"> </w:t>
      </w:r>
      <w:r w:rsidRPr="00B3440A">
        <w:rPr>
          <w:rFonts w:ascii="Times New Roman" w:hAnsi="Times New Roman" w:cs="Times New Roman"/>
          <w:color w:val="00000A"/>
          <w:sz w:val="20"/>
          <w:szCs w:val="20"/>
        </w:rPr>
        <w:t>460/97.</w:t>
      </w:r>
    </w:p>
    <w:p w14:paraId="6985991E" w14:textId="77777777" w:rsidR="00586AEB" w:rsidRPr="00B3440A" w:rsidRDefault="00586AEB" w:rsidP="00586AEB">
      <w:pPr>
        <w:tabs>
          <w:tab w:val="left" w:pos="3600"/>
        </w:tabs>
        <w:suppressAutoHyphens/>
        <w:autoSpaceDE w:val="0"/>
        <w:autoSpaceDN w:val="0"/>
        <w:adjustRightInd w:val="0"/>
        <w:spacing w:after="0"/>
        <w:ind w:left="425"/>
        <w:jc w:val="both"/>
        <w:rPr>
          <w:rFonts w:ascii="Times New Roman" w:hAnsi="Times New Roman" w:cs="Times New Roman"/>
          <w:sz w:val="20"/>
          <w:szCs w:val="20"/>
        </w:rPr>
      </w:pPr>
    </w:p>
    <w:p w14:paraId="454FF11C" w14:textId="77777777" w:rsidR="00586AEB" w:rsidRPr="00B3440A" w:rsidRDefault="00586AEB" w:rsidP="00586AEB">
      <w:pPr>
        <w:tabs>
          <w:tab w:val="left" w:pos="3600"/>
        </w:tabs>
        <w:suppressAutoHyphens/>
        <w:autoSpaceDE w:val="0"/>
        <w:autoSpaceDN w:val="0"/>
        <w:adjustRightInd w:val="0"/>
        <w:spacing w:after="0"/>
        <w:ind w:left="425"/>
        <w:jc w:val="both"/>
        <w:rPr>
          <w:rFonts w:ascii="Times New Roman" w:hAnsi="Times New Roman" w:cs="Times New Roman"/>
          <w:sz w:val="20"/>
          <w:szCs w:val="20"/>
        </w:rPr>
      </w:pPr>
    </w:p>
    <w:p w14:paraId="26E19784" w14:textId="77777777" w:rsidR="00586AEB" w:rsidRPr="00B3440A" w:rsidRDefault="00586AEB" w:rsidP="00586AEB">
      <w:pPr>
        <w:tabs>
          <w:tab w:val="left" w:pos="3960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 xml:space="preserve">Luogo e data </w:t>
      </w:r>
      <w:r w:rsidRPr="00B3440A">
        <w:rPr>
          <w:rFonts w:ascii="Times New Roman" w:hAnsi="Times New Roman" w:cs="Times New Roman"/>
          <w:i/>
          <w:sz w:val="20"/>
          <w:szCs w:val="20"/>
        </w:rPr>
        <w:tab/>
      </w:r>
      <w:r w:rsidRPr="00B3440A">
        <w:rPr>
          <w:rFonts w:ascii="Times New Roman" w:hAnsi="Times New Roman" w:cs="Times New Roman"/>
          <w:i/>
          <w:sz w:val="20"/>
          <w:szCs w:val="20"/>
        </w:rPr>
        <w:tab/>
      </w:r>
      <w:r w:rsidRPr="00B3440A">
        <w:rPr>
          <w:rFonts w:ascii="Times New Roman" w:hAnsi="Times New Roman" w:cs="Times New Roman"/>
          <w:i/>
          <w:sz w:val="20"/>
          <w:szCs w:val="20"/>
        </w:rPr>
        <w:tab/>
      </w:r>
      <w:r w:rsidRPr="00B3440A">
        <w:rPr>
          <w:rFonts w:ascii="Times New Roman" w:hAnsi="Times New Roman" w:cs="Times New Roman"/>
          <w:i/>
          <w:sz w:val="20"/>
          <w:szCs w:val="20"/>
        </w:rPr>
        <w:tab/>
      </w:r>
      <w:r w:rsidRPr="00B3440A">
        <w:rPr>
          <w:rFonts w:ascii="Times New Roman" w:hAnsi="Times New Roman" w:cs="Times New Roman"/>
          <w:i/>
          <w:sz w:val="20"/>
          <w:szCs w:val="20"/>
        </w:rPr>
        <w:tab/>
        <w:t>Il Legale Rappresentante</w:t>
      </w:r>
    </w:p>
    <w:p w14:paraId="377E5C59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5A9A16B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7A24C9A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8619BC5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3A196A8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91D6674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7F02531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2CF935A" w14:textId="77777777" w:rsidR="00586AEB" w:rsidRPr="00B3440A" w:rsidRDefault="00586AEB" w:rsidP="00586AEB">
      <w:pPr>
        <w:pStyle w:val="Normal1"/>
        <w:jc w:val="both"/>
        <w:rPr>
          <w:rFonts w:ascii="Times New Roman" w:hAnsi="Times New Roman" w:cs="Times New Roman"/>
          <w:sz w:val="20"/>
          <w:szCs w:val="20"/>
        </w:rPr>
      </w:pPr>
    </w:p>
    <w:p w14:paraId="5054D9A2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22DF1F1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17A79F71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149C7351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100A5EB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0EA0AC1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Ai sensi del Decreto legislativo 196/2003 codice della Privacy si informa che</w:t>
      </w:r>
      <w:r w:rsidRPr="00B3440A">
        <w:rPr>
          <w:rFonts w:ascii="Times New Roman" w:hAnsi="Times New Roman" w:cs="Times New Roman"/>
          <w:sz w:val="20"/>
          <w:szCs w:val="20"/>
        </w:rPr>
        <w:t>:</w:t>
      </w:r>
    </w:p>
    <w:p w14:paraId="4DAB548C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a) le finalità e le modalità di trattamento cui sono destinati i dati raccolti riguardano il procedimento in oggetto;</w:t>
      </w:r>
    </w:p>
    <w:p w14:paraId="40D74ECF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b) il conferimento dei dati costituisce presupposto necessario per la regolarità del rapporto instaurato;</w:t>
      </w:r>
    </w:p>
    <w:p w14:paraId="1EF72DC6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c) i soggetti e le categorie di soggetti ai quali i dati possono essere comunicati sono: il personale interno dell’Amministrazione implicato nel procedimento, ogni altro soggetto che abbi interesse ai sensi del D.L. 267/2000 e della L. 241/1990, gli organi dell’autorità giudiziaria;</w:t>
      </w:r>
    </w:p>
    <w:p w14:paraId="0BA3BEDA" w14:textId="77777777" w:rsidR="00586AEB" w:rsidRPr="00B3440A" w:rsidRDefault="00586AEB" w:rsidP="00586A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440A">
        <w:rPr>
          <w:rFonts w:ascii="Times New Roman" w:hAnsi="Times New Roman" w:cs="Times New Roman"/>
          <w:sz w:val="20"/>
          <w:szCs w:val="20"/>
        </w:rPr>
        <w:t>d) i diritti spettanti all’interessato sono quelli di cui all’art.7 del D.L. 196/2003</w:t>
      </w:r>
    </w:p>
    <w:p w14:paraId="23DD7455" w14:textId="77777777" w:rsidR="00586AEB" w:rsidRPr="00B3440A" w:rsidRDefault="00586AEB" w:rsidP="00586AEB">
      <w:pPr>
        <w:pStyle w:val="Normal1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877A148" w14:textId="77777777" w:rsidR="00586AEB" w:rsidRDefault="00586AEB" w:rsidP="00586AEB">
      <w:pPr>
        <w:pStyle w:val="western"/>
        <w:spacing w:after="0" w:line="240" w:lineRule="auto"/>
        <w:ind w:firstLine="0"/>
        <w:rPr>
          <w:b/>
          <w:bCs/>
          <w:sz w:val="22"/>
          <w:szCs w:val="22"/>
          <w:highlight w:val="yellow"/>
        </w:rPr>
      </w:pPr>
      <w:bookmarkStart w:id="4" w:name="_GoBack"/>
      <w:bookmarkEnd w:id="4"/>
    </w:p>
    <w:sectPr w:rsidR="00586AEB" w:rsidSect="00606BD5">
      <w:footerReference w:type="default" r:id="rId7"/>
      <w:pgSz w:w="11906" w:h="16838"/>
      <w:pgMar w:top="284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4ACED" w14:textId="77777777" w:rsidR="00586AEB" w:rsidRDefault="00586AEB" w:rsidP="00586AEB">
      <w:pPr>
        <w:spacing w:after="0" w:line="240" w:lineRule="auto"/>
      </w:pPr>
      <w:r>
        <w:separator/>
      </w:r>
    </w:p>
  </w:endnote>
  <w:endnote w:type="continuationSeparator" w:id="0">
    <w:p w14:paraId="0C4A2AA3" w14:textId="77777777" w:rsidR="00586AEB" w:rsidRDefault="00586AEB" w:rsidP="00586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48710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739A475" w14:textId="77777777" w:rsidR="007F5663" w:rsidRPr="009D0FF2" w:rsidRDefault="008161C3">
        <w:pPr>
          <w:pStyle w:val="Pidipagina"/>
          <w:jc w:val="right"/>
          <w:rPr>
            <w:sz w:val="18"/>
            <w:szCs w:val="18"/>
          </w:rPr>
        </w:pPr>
        <w:r w:rsidRPr="009D0FF2">
          <w:rPr>
            <w:sz w:val="18"/>
            <w:szCs w:val="18"/>
          </w:rPr>
          <w:fldChar w:fldCharType="begin"/>
        </w:r>
        <w:r w:rsidRPr="009D0FF2">
          <w:rPr>
            <w:sz w:val="18"/>
            <w:szCs w:val="18"/>
          </w:rPr>
          <w:instrText>PAGE   \* MERGEFORMAT</w:instrText>
        </w:r>
        <w:r w:rsidRPr="009D0FF2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9D0FF2">
          <w:rPr>
            <w:sz w:val="18"/>
            <w:szCs w:val="18"/>
          </w:rPr>
          <w:fldChar w:fldCharType="end"/>
        </w:r>
      </w:p>
    </w:sdtContent>
  </w:sdt>
  <w:p w14:paraId="79671B34" w14:textId="77777777" w:rsidR="007F5663" w:rsidRDefault="008161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6C5D5" w14:textId="77777777" w:rsidR="00586AEB" w:rsidRDefault="00586AEB" w:rsidP="00586AEB">
      <w:pPr>
        <w:spacing w:after="0" w:line="240" w:lineRule="auto"/>
      </w:pPr>
      <w:r>
        <w:separator/>
      </w:r>
    </w:p>
  </w:footnote>
  <w:footnote w:type="continuationSeparator" w:id="0">
    <w:p w14:paraId="644F7D59" w14:textId="77777777" w:rsidR="00586AEB" w:rsidRDefault="00586AEB" w:rsidP="00586AEB">
      <w:pPr>
        <w:spacing w:after="0" w:line="240" w:lineRule="auto"/>
      </w:pPr>
      <w:r>
        <w:continuationSeparator/>
      </w:r>
    </w:p>
  </w:footnote>
  <w:footnote w:id="1">
    <w:p w14:paraId="6F7A11CD" w14:textId="77777777" w:rsidR="00586AEB" w:rsidRDefault="00586AEB" w:rsidP="00586A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B19FB">
        <w:rPr>
          <w:rFonts w:asciiTheme="majorHAnsi" w:hAnsiTheme="majorHAnsi"/>
          <w:sz w:val="18"/>
          <w:szCs w:val="18"/>
        </w:rPr>
        <w:t>Da non compilare in caso di rimborso per l’attivazione di tirocini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6EC094"/>
    <w:lvl w:ilvl="0">
      <w:start w:val="1"/>
      <w:numFmt w:val="bullet"/>
      <w:pStyle w:val="Numbered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935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D607F"/>
    <w:multiLevelType w:val="hybridMultilevel"/>
    <w:tmpl w:val="B5782BD2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731698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42BE1"/>
    <w:multiLevelType w:val="hybridMultilevel"/>
    <w:tmpl w:val="83A27D68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DE"/>
    <w:rsid w:val="00515FDE"/>
    <w:rsid w:val="00586AEB"/>
    <w:rsid w:val="008161C3"/>
    <w:rsid w:val="00A0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1C3E"/>
  <w15:chartTrackingRefBased/>
  <w15:docId w15:val="{A1CD65FC-F47E-4BC5-B0F7-279A8C74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6AEB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86A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6AE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586AE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86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AEB"/>
  </w:style>
  <w:style w:type="paragraph" w:styleId="Testonotaapidipagina">
    <w:name w:val="footnote text"/>
    <w:basedOn w:val="Normale"/>
    <w:link w:val="TestonotaapidipaginaCarattere"/>
    <w:unhideWhenUsed/>
    <w:rsid w:val="00586A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86A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586AEB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58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1"/>
    <w:rsid w:val="00586AEB"/>
  </w:style>
  <w:style w:type="paragraph" w:customStyle="1" w:styleId="Numberedparagraph">
    <w:name w:val="Numbered paragraph"/>
    <w:basedOn w:val="Normale"/>
    <w:rsid w:val="00586AEB"/>
    <w:pPr>
      <w:keepNext/>
      <w:numPr>
        <w:numId w:val="1"/>
      </w:numPr>
      <w:snapToGrid w:val="0"/>
      <w:spacing w:before="360" w:after="120" w:line="240" w:lineRule="auto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sdfootnote-western">
    <w:name w:val="sdfootnote-western"/>
    <w:basedOn w:val="Normale"/>
    <w:uiPriority w:val="99"/>
    <w:rsid w:val="00586AEB"/>
    <w:pPr>
      <w:suppressAutoHyphens/>
      <w:spacing w:before="100" w:beforeAutospacing="1" w:after="0" w:line="240" w:lineRule="auto"/>
    </w:pPr>
    <w:rPr>
      <w:rFonts w:ascii="Times New Roman" w:eastAsia="Cambria" w:hAnsi="Times New Roman" w:cs="Times New Roman"/>
      <w:color w:val="000000"/>
      <w:sz w:val="20"/>
      <w:szCs w:val="20"/>
      <w:lang w:eastAsia="it-IT"/>
    </w:rPr>
  </w:style>
  <w:style w:type="character" w:customStyle="1" w:styleId="Richiamoallanotaapidipagina">
    <w:name w:val="Richiamo alla nota a piè di pagina"/>
    <w:uiPriority w:val="99"/>
    <w:rsid w:val="00586AEB"/>
    <w:rPr>
      <w:vertAlign w:val="superscript"/>
    </w:rPr>
  </w:style>
  <w:style w:type="character" w:customStyle="1" w:styleId="Caratterinotaapidipagina">
    <w:name w:val="Caratteri nota a piè di pagina"/>
    <w:uiPriority w:val="99"/>
    <w:rsid w:val="00586AEB"/>
  </w:style>
  <w:style w:type="paragraph" w:customStyle="1" w:styleId="Standard">
    <w:name w:val="Standard"/>
    <w:uiPriority w:val="99"/>
    <w:rsid w:val="00586AE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ormal1">
    <w:name w:val="Normal1"/>
    <w:rsid w:val="00586AE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western">
    <w:name w:val="western"/>
    <w:basedOn w:val="Normale"/>
    <w:uiPriority w:val="99"/>
    <w:rsid w:val="00586AEB"/>
    <w:pPr>
      <w:suppressAutoHyphens/>
      <w:spacing w:before="100" w:beforeAutospacing="1" w:after="238" w:line="238" w:lineRule="atLeast"/>
      <w:ind w:firstLine="363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WW-Predefinito">
    <w:name w:val="WW-Predefinito"/>
    <w:rsid w:val="00586AEB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2</cp:revision>
  <dcterms:created xsi:type="dcterms:W3CDTF">2023-05-09T09:20:00Z</dcterms:created>
  <dcterms:modified xsi:type="dcterms:W3CDTF">2023-05-09T09:32:00Z</dcterms:modified>
</cp:coreProperties>
</file>